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39BB" w14:textId="77777777" w:rsidR="002F0D8E" w:rsidRDefault="00920084" w:rsidP="002F0D8E">
      <w:pPr>
        <w:jc w:val="right"/>
      </w:pPr>
      <w:bookmarkStart w:id="0" w:name="_GoBack"/>
      <w:bookmarkEnd w:id="0"/>
      <w:r w:rsidRPr="00920084">
        <w:rPr>
          <w:noProof/>
          <w:lang w:eastAsia="de-DE"/>
        </w:rPr>
        <w:drawing>
          <wp:inline distT="0" distB="0" distL="0" distR="0" wp14:anchorId="772C030D" wp14:editId="6E7E0367">
            <wp:extent cx="3048000" cy="828675"/>
            <wp:effectExtent l="0" t="0" r="0" b="9525"/>
            <wp:docPr id="1" name="Grafik 1" descr="Z:\Öffentlichkeitsarbeit\Logos\fau-department-biolo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Öffentlichkeitsarbeit\Logos\fau-department-biologi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p>
    <w:p w14:paraId="4DA5712E" w14:textId="1EBC3C2B" w:rsidR="00D57C4F" w:rsidRDefault="00920084" w:rsidP="002F0D8E">
      <w:r>
        <w:br/>
      </w:r>
      <w:r>
        <w:br/>
      </w:r>
      <w:r w:rsidRPr="002F0D8E">
        <w:rPr>
          <w:b/>
          <w:color w:val="458367"/>
          <w:sz w:val="28"/>
          <w:szCs w:val="28"/>
        </w:rPr>
        <w:t>Gesucht wird eine/r</w:t>
      </w:r>
      <w:r w:rsidRPr="002F0D8E">
        <w:rPr>
          <w:color w:val="458367"/>
        </w:rPr>
        <w:br/>
      </w:r>
      <w:r>
        <w:br/>
      </w:r>
      <w:sdt>
        <w:sdtPr>
          <w:id w:val="-1055078990"/>
          <w:placeholder>
            <w:docPart w:val="9A2AF7E2A8E54C8694736BE5185DBABD"/>
          </w:placeholder>
          <w15:appearance w15:val="hidden"/>
        </w:sdtPr>
        <w:sdtEndPr/>
        <w:sdtContent>
          <w:r w:rsidR="00140CDF">
            <w:t>Lehrkraft Biologie und/oder Chemie (m/w/d)</w:t>
          </w:r>
        </w:sdtContent>
      </w:sdt>
    </w:p>
    <w:p w14:paraId="5EF3DF08" w14:textId="48416E49" w:rsidR="00920084" w:rsidRDefault="002F0D8E">
      <w:pPr>
        <w:rPr>
          <w:b/>
        </w:rPr>
      </w:pPr>
      <w:r>
        <w:br/>
      </w:r>
      <w:sdt>
        <w:sdtPr>
          <w:rPr>
            <w:b/>
          </w:rPr>
          <w:id w:val="9812834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schnellstmöglich         </w:t>
      </w:r>
      <w:sdt>
        <w:sdtPr>
          <w:rPr>
            <w:b/>
          </w:rPr>
          <w:id w:val="-1249580354"/>
          <w14:checkbox>
            <w14:checked w14:val="1"/>
            <w14:checkedState w14:val="2612" w14:font="MS Gothic"/>
            <w14:uncheckedState w14:val="2610" w14:font="MS Gothic"/>
          </w14:checkbox>
        </w:sdtPr>
        <w:sdtEndPr/>
        <w:sdtContent>
          <w:r w:rsidR="00140CDF">
            <w:rPr>
              <w:rFonts w:ascii="MS Gothic" w:eastAsia="MS Gothic" w:hAnsi="MS Gothic" w:hint="eastAsia"/>
              <w:b/>
            </w:rPr>
            <w:t>☒</w:t>
          </w:r>
        </w:sdtContent>
      </w:sdt>
      <w:r>
        <w:rPr>
          <w:b/>
        </w:rPr>
        <w:t xml:space="preserve"> zum </w:t>
      </w:r>
      <w:sdt>
        <w:sdtPr>
          <w:rPr>
            <w:b/>
          </w:rPr>
          <w:id w:val="-519160428"/>
          <w:placeholder>
            <w:docPart w:val="6D3BE0DA56804CEE8ECC5516410FF12D"/>
          </w:placeholder>
          <w:date w:fullDate="2022-09-12T00:00:00Z">
            <w:dateFormat w:val="dd.MM.yyyy"/>
            <w:lid w:val="de-DE"/>
            <w:storeMappedDataAs w:val="dateTime"/>
            <w:calendar w:val="gregorian"/>
          </w:date>
        </w:sdtPr>
        <w:sdtEndPr/>
        <w:sdtContent>
          <w:r w:rsidR="00140CDF">
            <w:rPr>
              <w:b/>
            </w:rPr>
            <w:t>12.09.2022</w:t>
          </w:r>
        </w:sdtContent>
      </w:sdt>
      <w:r>
        <w:rPr>
          <w:b/>
        </w:rPr>
        <w:br/>
      </w:r>
    </w:p>
    <w:p w14:paraId="4CC01045" w14:textId="77777777" w:rsidR="00920084" w:rsidRPr="002F0D8E" w:rsidRDefault="00920084">
      <w:pPr>
        <w:rPr>
          <w:b/>
          <w:color w:val="458367"/>
          <w:sz w:val="28"/>
          <w:szCs w:val="28"/>
        </w:rPr>
      </w:pPr>
      <w:r w:rsidRPr="002F0D8E">
        <w:rPr>
          <w:b/>
          <w:color w:val="458367"/>
          <w:sz w:val="28"/>
          <w:szCs w:val="28"/>
        </w:rPr>
        <w:t>Beschreibung</w:t>
      </w:r>
      <w:r w:rsidR="002F0D8E" w:rsidRPr="002F0D8E">
        <w:rPr>
          <w:b/>
          <w:color w:val="458367"/>
          <w:sz w:val="28"/>
          <w:szCs w:val="28"/>
        </w:rPr>
        <w:t>:</w:t>
      </w:r>
    </w:p>
    <w:sdt>
      <w:sdtPr>
        <w:rPr>
          <w:rFonts w:ascii="Arial" w:eastAsia="Calibri" w:hAnsi="Arial" w:cs="Arial"/>
          <w:sz w:val="18"/>
          <w:szCs w:val="18"/>
          <w:lang w:eastAsia="de-DE"/>
        </w:rPr>
        <w:id w:val="1938564008"/>
        <w:placeholder>
          <w:docPart w:val="7801111048FF4B578BE6527223B94A48"/>
        </w:placeholder>
        <w:text w:multiLine="1"/>
      </w:sdtPr>
      <w:sdtEndPr/>
      <w:sdtContent>
        <w:p w14:paraId="7F3D0326" w14:textId="0B6195DE" w:rsidR="00920084" w:rsidRDefault="000A38F7" w:rsidP="000A38F7">
          <w:pPr>
            <w:rPr>
              <w:rStyle w:val="Formatvorlage1"/>
            </w:rPr>
          </w:pPr>
          <w:r w:rsidRPr="000A38F7">
            <w:rPr>
              <w:rFonts w:ascii="Arial" w:eastAsia="Calibri" w:hAnsi="Arial" w:cs="Arial"/>
              <w:sz w:val="18"/>
              <w:szCs w:val="18"/>
              <w:lang w:eastAsia="de-DE"/>
            </w:rPr>
            <w:t xml:space="preserve">Das Laurentius-Gymnasium sucht ab 12. September 2022 mit langfristiger Perspektive eine Lehrkraft für Biologie und/oder Chemie in Vollzeit. </w:t>
          </w:r>
          <w:r>
            <w:rPr>
              <w:rFonts w:ascii="Arial" w:eastAsia="Calibri" w:hAnsi="Arial" w:cs="Arial"/>
              <w:sz w:val="18"/>
              <w:szCs w:val="18"/>
              <w:lang w:eastAsia="de-DE"/>
            </w:rPr>
            <w:br/>
          </w:r>
          <w:r>
            <w:rPr>
              <w:rFonts w:ascii="Arial" w:eastAsia="Calibri" w:hAnsi="Arial" w:cs="Arial"/>
              <w:sz w:val="18"/>
              <w:szCs w:val="18"/>
              <w:lang w:eastAsia="de-DE"/>
            </w:rPr>
            <w:br/>
          </w:r>
          <w:r w:rsidRPr="000A38F7">
            <w:rPr>
              <w:rFonts w:ascii="Arial" w:eastAsia="Calibri" w:hAnsi="Arial" w:cs="Arial"/>
              <w:sz w:val="18"/>
              <w:szCs w:val="18"/>
              <w:lang w:eastAsia="de-DE"/>
            </w:rPr>
            <w:t xml:space="preserve">Träger der Schule ist die </w:t>
          </w:r>
          <w:proofErr w:type="spellStart"/>
          <w:r w:rsidRPr="000A38F7">
            <w:rPr>
              <w:rFonts w:ascii="Arial" w:eastAsia="Calibri" w:hAnsi="Arial" w:cs="Arial"/>
              <w:sz w:val="18"/>
              <w:szCs w:val="18"/>
              <w:lang w:eastAsia="de-DE"/>
            </w:rPr>
            <w:t>Diakoneo</w:t>
          </w:r>
          <w:proofErr w:type="spellEnd"/>
          <w:r w:rsidRPr="000A38F7">
            <w:rPr>
              <w:rFonts w:ascii="Arial" w:eastAsia="Calibri" w:hAnsi="Arial" w:cs="Arial"/>
              <w:sz w:val="18"/>
              <w:szCs w:val="18"/>
              <w:lang w:eastAsia="de-DE"/>
            </w:rPr>
            <w:t xml:space="preserve"> </w:t>
          </w:r>
          <w:proofErr w:type="spellStart"/>
          <w:r w:rsidRPr="000A38F7">
            <w:rPr>
              <w:rFonts w:ascii="Arial" w:eastAsia="Calibri" w:hAnsi="Arial" w:cs="Arial"/>
              <w:sz w:val="18"/>
              <w:szCs w:val="18"/>
              <w:lang w:eastAsia="de-DE"/>
            </w:rPr>
            <w:t>KdöR</w:t>
          </w:r>
          <w:proofErr w:type="spellEnd"/>
          <w:r w:rsidRPr="000A38F7">
            <w:rPr>
              <w:rFonts w:ascii="Arial" w:eastAsia="Calibri" w:hAnsi="Arial" w:cs="Arial"/>
              <w:sz w:val="18"/>
              <w:szCs w:val="18"/>
              <w:lang w:eastAsia="de-DE"/>
            </w:rPr>
            <w:t xml:space="preserve"> in </w:t>
          </w:r>
          <w:proofErr w:type="spellStart"/>
          <w:r w:rsidRPr="000A38F7">
            <w:rPr>
              <w:rFonts w:ascii="Arial" w:eastAsia="Calibri" w:hAnsi="Arial" w:cs="Arial"/>
              <w:sz w:val="18"/>
              <w:szCs w:val="18"/>
              <w:lang w:eastAsia="de-DE"/>
            </w:rPr>
            <w:t>Neuendettelsau</w:t>
          </w:r>
          <w:proofErr w:type="spellEnd"/>
          <w:r w:rsidRPr="000A38F7">
            <w:rPr>
              <w:rFonts w:ascii="Arial" w:eastAsia="Calibri" w:hAnsi="Arial" w:cs="Arial"/>
              <w:sz w:val="18"/>
              <w:szCs w:val="18"/>
              <w:lang w:eastAsia="de-DE"/>
            </w:rPr>
            <w:t>. Zur Abteilung Bildung gehören ca. 40 berufliche und allgemeinbildende Schulen und pädagogische Einrichtungen.</w:t>
          </w:r>
          <w:r>
            <w:rPr>
              <w:rFonts w:ascii="Arial" w:eastAsia="Calibri" w:hAnsi="Arial" w:cs="Arial"/>
              <w:sz w:val="18"/>
              <w:szCs w:val="18"/>
              <w:lang w:eastAsia="de-DE"/>
            </w:rPr>
            <w:br/>
          </w:r>
          <w:r>
            <w:rPr>
              <w:rFonts w:ascii="Arial" w:eastAsia="Calibri" w:hAnsi="Arial" w:cs="Arial"/>
              <w:sz w:val="18"/>
              <w:szCs w:val="18"/>
              <w:lang w:eastAsia="de-DE"/>
            </w:rPr>
            <w:br/>
          </w:r>
          <w:r w:rsidRPr="000A38F7">
            <w:rPr>
              <w:rFonts w:ascii="Arial" w:eastAsia="Calibri" w:hAnsi="Arial" w:cs="Arial"/>
              <w:sz w:val="18"/>
              <w:szCs w:val="18"/>
              <w:lang w:eastAsia="de-DE"/>
            </w:rPr>
            <w:t xml:space="preserve">Das Laurentius-Gymnasium ist ein staatlich anerkanntes Gymnasium mit einem sprachlichen und einem sozialwissenschaftlichen Schulzweig und aktuell ca. 510 Schülerinnen und Schüler. </w:t>
          </w:r>
          <w:r>
            <w:rPr>
              <w:rFonts w:ascii="Arial" w:eastAsia="Calibri" w:hAnsi="Arial" w:cs="Arial"/>
              <w:sz w:val="18"/>
              <w:szCs w:val="18"/>
              <w:lang w:eastAsia="de-DE"/>
            </w:rPr>
            <w:br/>
          </w:r>
          <w:r>
            <w:rPr>
              <w:rFonts w:ascii="Arial" w:eastAsia="Calibri" w:hAnsi="Arial" w:cs="Arial"/>
              <w:sz w:val="18"/>
              <w:szCs w:val="18"/>
              <w:lang w:eastAsia="de-DE"/>
            </w:rPr>
            <w:br/>
          </w:r>
          <w:r w:rsidRPr="000A38F7">
            <w:rPr>
              <w:rFonts w:ascii="Arial" w:eastAsia="Calibri" w:hAnsi="Arial" w:cs="Arial"/>
              <w:sz w:val="18"/>
              <w:szCs w:val="18"/>
              <w:lang w:eastAsia="de-DE"/>
            </w:rPr>
            <w:t xml:space="preserve">Wenn Sie die fachlichen Voraussetzungen für die Unterrichtsgenehmigung im Fach Biologie und/oder Chemie (z.B. Master) haben, würden wir uns sehr über Ihr Interesse an unserer Schule und eine Bewerbung freuen. Da wir eine Privatschule sind, ist bei uns eine dauerhafte Anstellung auch ohne Lehramtsstudium nach Genehmigung durch das bayerische </w:t>
          </w:r>
          <w:proofErr w:type="spellStart"/>
          <w:r w:rsidRPr="000A38F7">
            <w:rPr>
              <w:rFonts w:ascii="Arial" w:eastAsia="Calibri" w:hAnsi="Arial" w:cs="Arial"/>
              <w:sz w:val="18"/>
              <w:szCs w:val="18"/>
              <w:lang w:eastAsia="de-DE"/>
            </w:rPr>
            <w:t>Kultus¬ministerium</w:t>
          </w:r>
          <w:proofErr w:type="spellEnd"/>
          <w:r w:rsidRPr="000A38F7">
            <w:rPr>
              <w:rFonts w:ascii="Arial" w:eastAsia="Calibri" w:hAnsi="Arial" w:cs="Arial"/>
              <w:sz w:val="18"/>
              <w:szCs w:val="18"/>
              <w:lang w:eastAsia="de-DE"/>
            </w:rPr>
            <w:t xml:space="preserve"> möglich (anders als an einer staatlichen Schule).</w:t>
          </w:r>
          <w:r>
            <w:rPr>
              <w:rFonts w:ascii="Arial" w:eastAsia="Calibri" w:hAnsi="Arial" w:cs="Arial"/>
              <w:sz w:val="18"/>
              <w:szCs w:val="18"/>
              <w:lang w:eastAsia="de-DE"/>
            </w:rPr>
            <w:br/>
          </w:r>
          <w:r>
            <w:rPr>
              <w:rFonts w:ascii="Arial" w:eastAsia="Calibri" w:hAnsi="Arial" w:cs="Arial"/>
              <w:sz w:val="18"/>
              <w:szCs w:val="18"/>
              <w:lang w:eastAsia="de-DE"/>
            </w:rPr>
            <w:br/>
          </w:r>
          <w:r w:rsidRPr="000A38F7">
            <w:rPr>
              <w:rFonts w:ascii="Arial" w:eastAsia="Calibri" w:hAnsi="Arial" w:cs="Arial"/>
              <w:sz w:val="18"/>
              <w:szCs w:val="18"/>
              <w:lang w:eastAsia="de-DE"/>
            </w:rPr>
            <w:t>Richten Sie Ihre Bewerbung bitte bis zum 11. August 2022 an</w:t>
          </w:r>
        </w:p>
      </w:sdtContent>
    </w:sdt>
    <w:p w14:paraId="62AED212" w14:textId="77777777" w:rsidR="007F3610" w:rsidRDefault="007F3610">
      <w:pPr>
        <w:rPr>
          <w:rStyle w:val="Formatvorlage1"/>
          <w:b/>
          <w:color w:val="458367"/>
          <w:sz w:val="28"/>
          <w:szCs w:val="28"/>
        </w:rPr>
      </w:pPr>
    </w:p>
    <w:p w14:paraId="67BDF3BF" w14:textId="77777777" w:rsidR="007F3610" w:rsidRDefault="007F3610">
      <w:pPr>
        <w:rPr>
          <w:rStyle w:val="Formatvorlage1"/>
          <w:b/>
          <w:color w:val="458367"/>
          <w:sz w:val="28"/>
          <w:szCs w:val="28"/>
        </w:rPr>
      </w:pPr>
    </w:p>
    <w:p w14:paraId="7D3CE636" w14:textId="0DB240BD" w:rsidR="007F735B" w:rsidRDefault="00920084" w:rsidP="00140CDF">
      <w:r w:rsidRPr="002F0D8E">
        <w:rPr>
          <w:rStyle w:val="Formatvorlage1"/>
          <w:b/>
          <w:color w:val="458367"/>
          <w:sz w:val="28"/>
          <w:szCs w:val="28"/>
        </w:rPr>
        <w:t>Ansprechpartner</w:t>
      </w:r>
      <w:r w:rsidR="002F0D8E" w:rsidRPr="002F0D8E">
        <w:rPr>
          <w:rStyle w:val="Formatvorlage1"/>
          <w:b/>
          <w:color w:val="458367"/>
          <w:sz w:val="28"/>
          <w:szCs w:val="28"/>
        </w:rPr>
        <w:t>:</w:t>
      </w:r>
      <w:r w:rsidRPr="002F0D8E">
        <w:rPr>
          <w:rStyle w:val="Formatvorlage1"/>
          <w:color w:val="2C8458"/>
          <w:sz w:val="28"/>
          <w:szCs w:val="28"/>
        </w:rPr>
        <w:br/>
      </w:r>
      <w:sdt>
        <w:sdtPr>
          <w:rPr>
            <w:rFonts w:ascii="Arial" w:eastAsia="Calibri" w:hAnsi="Arial" w:cs="Arial"/>
            <w:sz w:val="18"/>
            <w:szCs w:val="18"/>
            <w:lang w:eastAsia="de-DE"/>
          </w:rPr>
          <w:id w:val="52662284"/>
          <w:placeholder>
            <w:docPart w:val="4B066568ECC849E8907C7034610306F2"/>
          </w:placeholder>
          <w:text w:multiLine="1"/>
        </w:sdtPr>
        <w:sdtEndPr/>
        <w:sdtContent>
          <w:r w:rsidR="00140CDF" w:rsidRPr="00140CDF">
            <w:rPr>
              <w:rFonts w:ascii="Arial" w:eastAsia="Calibri" w:hAnsi="Arial" w:cs="Arial"/>
              <w:sz w:val="18"/>
              <w:szCs w:val="18"/>
              <w:lang w:eastAsia="de-DE"/>
            </w:rPr>
            <w:t>Dr. Joachim Dengler</w:t>
          </w:r>
          <w:r w:rsidR="00140CDF">
            <w:rPr>
              <w:rFonts w:ascii="Arial" w:eastAsia="Calibri" w:hAnsi="Arial" w:cs="Arial"/>
              <w:sz w:val="18"/>
              <w:szCs w:val="18"/>
              <w:lang w:eastAsia="de-DE"/>
            </w:rPr>
            <w:br/>
          </w:r>
          <w:r w:rsidR="00140CDF" w:rsidRPr="00140CDF">
            <w:rPr>
              <w:rFonts w:ascii="Arial" w:eastAsia="Calibri" w:hAnsi="Arial" w:cs="Arial"/>
              <w:sz w:val="18"/>
              <w:szCs w:val="18"/>
              <w:lang w:eastAsia="de-DE"/>
            </w:rPr>
            <w:t>Laurentius-Gymnasium</w:t>
          </w:r>
          <w:r w:rsidR="00140CDF">
            <w:rPr>
              <w:rFonts w:ascii="Arial" w:eastAsia="Calibri" w:hAnsi="Arial" w:cs="Arial"/>
              <w:sz w:val="18"/>
              <w:szCs w:val="18"/>
              <w:lang w:eastAsia="de-DE"/>
            </w:rPr>
            <w:br/>
          </w:r>
          <w:r w:rsidR="00140CDF" w:rsidRPr="00140CDF">
            <w:rPr>
              <w:rFonts w:ascii="Arial" w:eastAsia="Calibri" w:hAnsi="Arial" w:cs="Arial"/>
              <w:sz w:val="18"/>
              <w:szCs w:val="18"/>
              <w:lang w:eastAsia="de-DE"/>
            </w:rPr>
            <w:t>Waldsteig 9</w:t>
          </w:r>
          <w:r w:rsidR="00140CDF">
            <w:rPr>
              <w:rFonts w:ascii="Arial" w:eastAsia="Calibri" w:hAnsi="Arial" w:cs="Arial"/>
              <w:sz w:val="18"/>
              <w:szCs w:val="18"/>
              <w:lang w:eastAsia="de-DE"/>
            </w:rPr>
            <w:br/>
          </w:r>
          <w:r w:rsidR="00140CDF" w:rsidRPr="00140CDF">
            <w:rPr>
              <w:rFonts w:ascii="Arial" w:eastAsia="Calibri" w:hAnsi="Arial" w:cs="Arial"/>
              <w:sz w:val="18"/>
              <w:szCs w:val="18"/>
              <w:lang w:eastAsia="de-DE"/>
            </w:rPr>
            <w:t>91564 Neuendettelsau</w:t>
          </w:r>
          <w:r w:rsidR="00140CDF">
            <w:rPr>
              <w:rFonts w:ascii="Arial" w:eastAsia="Calibri" w:hAnsi="Arial" w:cs="Arial"/>
              <w:sz w:val="18"/>
              <w:szCs w:val="18"/>
              <w:lang w:eastAsia="de-DE"/>
            </w:rPr>
            <w:br/>
          </w:r>
          <w:r w:rsidR="00140CDF">
            <w:rPr>
              <w:rFonts w:ascii="Arial" w:eastAsia="Calibri" w:hAnsi="Arial" w:cs="Arial"/>
              <w:sz w:val="18"/>
              <w:szCs w:val="18"/>
              <w:lang w:eastAsia="de-DE"/>
            </w:rPr>
            <w:br/>
          </w:r>
          <w:r w:rsidR="00140CDF" w:rsidRPr="00140CDF">
            <w:rPr>
              <w:rFonts w:ascii="Arial" w:eastAsia="Calibri" w:hAnsi="Arial" w:cs="Arial"/>
              <w:sz w:val="18"/>
              <w:szCs w:val="18"/>
              <w:lang w:eastAsia="de-DE"/>
            </w:rPr>
            <w:t>Tel.: 09874-86417</w:t>
          </w:r>
          <w:r w:rsidR="00140CDF">
            <w:rPr>
              <w:rFonts w:ascii="Arial" w:eastAsia="Calibri" w:hAnsi="Arial" w:cs="Arial"/>
              <w:sz w:val="18"/>
              <w:szCs w:val="18"/>
              <w:lang w:eastAsia="de-DE"/>
            </w:rPr>
            <w:br/>
          </w:r>
          <w:r w:rsidR="00140CDF" w:rsidRPr="00140CDF">
            <w:rPr>
              <w:rFonts w:ascii="Arial" w:eastAsia="Calibri" w:hAnsi="Arial" w:cs="Arial"/>
              <w:sz w:val="18"/>
              <w:szCs w:val="18"/>
              <w:lang w:eastAsia="de-DE"/>
            </w:rPr>
            <w:t>Fax.: 09874-86841</w:t>
          </w:r>
          <w:r w:rsidR="00140CDF">
            <w:rPr>
              <w:rFonts w:ascii="Arial" w:eastAsia="Calibri" w:hAnsi="Arial" w:cs="Arial"/>
              <w:sz w:val="18"/>
              <w:szCs w:val="18"/>
              <w:lang w:eastAsia="de-DE"/>
            </w:rPr>
            <w:br/>
          </w:r>
          <w:r w:rsidR="00140CDF" w:rsidRPr="00140CDF">
            <w:rPr>
              <w:rFonts w:ascii="Arial" w:eastAsia="Calibri" w:hAnsi="Arial" w:cs="Arial"/>
              <w:sz w:val="18"/>
              <w:szCs w:val="18"/>
              <w:lang w:eastAsia="de-DE"/>
            </w:rPr>
            <w:t>E-Mail: Joachim.Dengler@Diakoneo.de</w:t>
          </w:r>
          <w:r w:rsidR="00140CDF">
            <w:rPr>
              <w:rFonts w:ascii="Arial" w:eastAsia="Calibri" w:hAnsi="Arial" w:cs="Arial"/>
              <w:sz w:val="18"/>
              <w:szCs w:val="18"/>
              <w:lang w:eastAsia="de-DE"/>
            </w:rPr>
            <w:br/>
          </w:r>
          <w:r w:rsidR="00140CDF" w:rsidRPr="00140CDF">
            <w:rPr>
              <w:rFonts w:ascii="Arial" w:eastAsia="Calibri" w:hAnsi="Arial" w:cs="Arial"/>
              <w:sz w:val="18"/>
              <w:szCs w:val="18"/>
              <w:lang w:eastAsia="de-DE"/>
            </w:rPr>
            <w:t>Web: www.Laurentius-Gymnasium.de</w:t>
          </w:r>
        </w:sdtContent>
      </w:sdt>
    </w:p>
    <w:p w14:paraId="2458A12D" w14:textId="49571169" w:rsidR="002F0D8E" w:rsidRDefault="002F0D8E">
      <w:r>
        <w:br/>
      </w:r>
      <w:r>
        <w:br/>
      </w:r>
      <w:r w:rsidRPr="002F0D8E">
        <w:rPr>
          <w:b/>
          <w:color w:val="458367"/>
          <w:sz w:val="28"/>
          <w:szCs w:val="28"/>
        </w:rPr>
        <w:t>Diese Anzeige steht online zur Verfügung bis:</w:t>
      </w:r>
      <w:r w:rsidRPr="002F0D8E">
        <w:rPr>
          <w:color w:val="458367"/>
          <w:sz w:val="28"/>
          <w:szCs w:val="28"/>
        </w:rPr>
        <w:br/>
      </w:r>
      <w:sdt>
        <w:sdtPr>
          <w:id w:val="1706674875"/>
          <w:placeholder>
            <w:docPart w:val="DefaultPlaceholder_-1854013437"/>
          </w:placeholder>
          <w:docPartList>
            <w:docPartGallery w:val="Quick Parts"/>
          </w:docPartList>
        </w:sdtPr>
        <w:sdtEndPr/>
        <w:sdtContent>
          <w:sdt>
            <w:sdtPr>
              <w:id w:val="-939684954"/>
              <w:placeholder>
                <w:docPart w:val="DefaultPlaceholder_-1854013437"/>
              </w:placeholder>
              <w:docPartList>
                <w:docPartGallery w:val="Quick Parts"/>
              </w:docPartList>
            </w:sdtPr>
            <w:sdtEndPr/>
            <w:sdtContent>
              <w:sdt>
                <w:sdtPr>
                  <w:id w:val="-1114059831"/>
                  <w:placeholder>
                    <w:docPart w:val="579391B418024C569561286FAE91F552"/>
                  </w:placeholder>
                  <w:date w:fullDate="2022-08-11T00:00:00Z">
                    <w:dateFormat w:val="dd.MM.yyyy"/>
                    <w:lid w:val="de-DE"/>
                    <w:storeMappedDataAs w:val="dateTime"/>
                    <w:calendar w:val="gregorian"/>
                  </w:date>
                </w:sdtPr>
                <w:sdtEndPr/>
                <w:sdtContent>
                  <w:r w:rsidR="00140CDF">
                    <w:t>11.08.2022</w:t>
                  </w:r>
                </w:sdtContent>
              </w:sdt>
            </w:sdtContent>
          </w:sdt>
        </w:sdtContent>
      </w:sdt>
    </w:p>
    <w:sectPr w:rsidR="002F0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GyGtekaSOtc/r0b5Z/ucyPb7atEk37mXBn8dtM4xfk4eQjbGLrWaluqGr4KVeItmI+S94r/2DxhYqqdr08pmw==" w:salt="euknFhK8rHi1QZ+vc2YtU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84"/>
    <w:rsid w:val="000A38F7"/>
    <w:rsid w:val="00140CDF"/>
    <w:rsid w:val="002F0D8E"/>
    <w:rsid w:val="00423F9E"/>
    <w:rsid w:val="007F3610"/>
    <w:rsid w:val="007F735B"/>
    <w:rsid w:val="008E33FA"/>
    <w:rsid w:val="00920084"/>
    <w:rsid w:val="009214BA"/>
    <w:rsid w:val="00AA246E"/>
    <w:rsid w:val="00B523B0"/>
    <w:rsid w:val="00CF7B10"/>
    <w:rsid w:val="00D3040F"/>
    <w:rsid w:val="00D5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548B"/>
  <w15:chartTrackingRefBased/>
  <w15:docId w15:val="{F88009D2-0007-46AD-A7A3-0E260001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0C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0084"/>
    <w:rPr>
      <w:color w:val="808080"/>
    </w:rPr>
  </w:style>
  <w:style w:type="character" w:customStyle="1" w:styleId="Formatvorlage1">
    <w:name w:val="Formatvorlage1"/>
    <w:basedOn w:val="Absatz-Standardschriftart"/>
    <w:uiPriority w:val="1"/>
    <w:rsid w:val="0092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D15F54F4-EFE2-478A-9435-69D499D4A6B4}"/>
      </w:docPartPr>
      <w:docPartBody>
        <w:p w:rsidR="0029418F" w:rsidRDefault="00A42E7D">
          <w:r w:rsidRPr="00267372">
            <w:rPr>
              <w:rStyle w:val="Platzhaltertext"/>
            </w:rPr>
            <w:t>Wählen Sie einen Dokumentbaustein aus.</w:t>
          </w:r>
        </w:p>
      </w:docPartBody>
    </w:docPart>
    <w:docPart>
      <w:docPartPr>
        <w:name w:val="9A2AF7E2A8E54C8694736BE5185DBABD"/>
        <w:category>
          <w:name w:val="Allgemein"/>
          <w:gallery w:val="placeholder"/>
        </w:category>
        <w:types>
          <w:type w:val="bbPlcHdr"/>
        </w:types>
        <w:behaviors>
          <w:behavior w:val="content"/>
        </w:behaviors>
        <w:guid w:val="{3B9E5011-D933-49C3-BD75-BA1332E3A91C}"/>
      </w:docPartPr>
      <w:docPartBody>
        <w:p w:rsidR="007B3F19" w:rsidRDefault="0086784F" w:rsidP="0086784F">
          <w:pPr>
            <w:pStyle w:val="9A2AF7E2A8E54C8694736BE5185DBABD"/>
          </w:pPr>
          <w:r w:rsidRPr="00267372">
            <w:rPr>
              <w:rStyle w:val="Platzhaltertext"/>
            </w:rPr>
            <w:t>Klicken oder tippen Sie hier, um Text einzugeben.</w:t>
          </w:r>
        </w:p>
      </w:docPartBody>
    </w:docPart>
    <w:docPart>
      <w:docPartPr>
        <w:name w:val="6D3BE0DA56804CEE8ECC5516410FF12D"/>
        <w:category>
          <w:name w:val="Allgemein"/>
          <w:gallery w:val="placeholder"/>
        </w:category>
        <w:types>
          <w:type w:val="bbPlcHdr"/>
        </w:types>
        <w:behaviors>
          <w:behavior w:val="content"/>
        </w:behaviors>
        <w:guid w:val="{001423C1-4CBD-4681-941B-09B583552A7D}"/>
      </w:docPartPr>
      <w:docPartBody>
        <w:p w:rsidR="007B3F19" w:rsidRDefault="0086784F" w:rsidP="0086784F">
          <w:pPr>
            <w:pStyle w:val="6D3BE0DA56804CEE8ECC5516410FF12D"/>
          </w:pPr>
          <w:r w:rsidRPr="00267372">
            <w:rPr>
              <w:rStyle w:val="Platzhaltertext"/>
            </w:rPr>
            <w:t>Klicken oder tippen Sie, um ein Datum einzugeben.</w:t>
          </w:r>
        </w:p>
      </w:docPartBody>
    </w:docPart>
    <w:docPart>
      <w:docPartPr>
        <w:name w:val="7801111048FF4B578BE6527223B94A48"/>
        <w:category>
          <w:name w:val="Allgemein"/>
          <w:gallery w:val="placeholder"/>
        </w:category>
        <w:types>
          <w:type w:val="bbPlcHdr"/>
        </w:types>
        <w:behaviors>
          <w:behavior w:val="content"/>
        </w:behaviors>
        <w:guid w:val="{404B1BAB-E110-45F0-8C86-FFE8129E1196}"/>
      </w:docPartPr>
      <w:docPartBody>
        <w:p w:rsidR="007B3F19" w:rsidRDefault="0086784F" w:rsidP="0086784F">
          <w:pPr>
            <w:pStyle w:val="7801111048FF4B578BE6527223B94A48"/>
          </w:pPr>
          <w:r w:rsidRPr="00267372">
            <w:rPr>
              <w:rStyle w:val="Platzhaltertext"/>
            </w:rPr>
            <w:t>Klicken oder tippen Sie hier, um Text einzugeben.</w:t>
          </w:r>
        </w:p>
      </w:docPartBody>
    </w:docPart>
    <w:docPart>
      <w:docPartPr>
        <w:name w:val="4B066568ECC849E8907C7034610306F2"/>
        <w:category>
          <w:name w:val="Allgemein"/>
          <w:gallery w:val="placeholder"/>
        </w:category>
        <w:types>
          <w:type w:val="bbPlcHdr"/>
        </w:types>
        <w:behaviors>
          <w:behavior w:val="content"/>
        </w:behaviors>
        <w:guid w:val="{47E26A8E-97F6-4BC6-9C30-FB2EA0631B32}"/>
      </w:docPartPr>
      <w:docPartBody>
        <w:p w:rsidR="007B3F19" w:rsidRDefault="0086784F" w:rsidP="0086784F">
          <w:pPr>
            <w:pStyle w:val="4B066568ECC849E8907C7034610306F2"/>
          </w:pPr>
          <w:r w:rsidRPr="00267372">
            <w:rPr>
              <w:rStyle w:val="Platzhaltertext"/>
            </w:rPr>
            <w:t>Klicken oder tippen Sie hier, um Text einzugeben.</w:t>
          </w:r>
        </w:p>
      </w:docPartBody>
    </w:docPart>
    <w:docPart>
      <w:docPartPr>
        <w:name w:val="579391B418024C569561286FAE91F552"/>
        <w:category>
          <w:name w:val="Allgemein"/>
          <w:gallery w:val="placeholder"/>
        </w:category>
        <w:types>
          <w:type w:val="bbPlcHdr"/>
        </w:types>
        <w:behaviors>
          <w:behavior w:val="content"/>
        </w:behaviors>
        <w:guid w:val="{F6A995D4-E057-4153-A717-60CFDBB81A56}"/>
      </w:docPartPr>
      <w:docPartBody>
        <w:p w:rsidR="007B3F19" w:rsidRDefault="0086784F" w:rsidP="0086784F">
          <w:pPr>
            <w:pStyle w:val="579391B418024C569561286FAE91F552"/>
          </w:pPr>
          <w:r w:rsidRPr="0026737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7D"/>
    <w:rsid w:val="0029418F"/>
    <w:rsid w:val="007B3F19"/>
    <w:rsid w:val="0086784F"/>
    <w:rsid w:val="00A42E7D"/>
    <w:rsid w:val="00AD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784F"/>
    <w:rPr>
      <w:color w:val="808080"/>
    </w:rPr>
  </w:style>
  <w:style w:type="paragraph" w:customStyle="1" w:styleId="9A2AF7E2A8E54C8694736BE5185DBABD">
    <w:name w:val="9A2AF7E2A8E54C8694736BE5185DBABD"/>
    <w:rsid w:val="0086784F"/>
    <w:rPr>
      <w:rFonts w:eastAsiaTheme="minorHAnsi"/>
      <w:lang w:eastAsia="en-US"/>
    </w:rPr>
  </w:style>
  <w:style w:type="paragraph" w:customStyle="1" w:styleId="6D3BE0DA56804CEE8ECC5516410FF12D">
    <w:name w:val="6D3BE0DA56804CEE8ECC5516410FF12D"/>
    <w:rsid w:val="0086784F"/>
    <w:rPr>
      <w:rFonts w:eastAsiaTheme="minorHAnsi"/>
      <w:lang w:eastAsia="en-US"/>
    </w:rPr>
  </w:style>
  <w:style w:type="paragraph" w:customStyle="1" w:styleId="7801111048FF4B578BE6527223B94A48">
    <w:name w:val="7801111048FF4B578BE6527223B94A48"/>
    <w:rsid w:val="0086784F"/>
    <w:rPr>
      <w:rFonts w:eastAsiaTheme="minorHAnsi"/>
      <w:lang w:eastAsia="en-US"/>
    </w:rPr>
  </w:style>
  <w:style w:type="paragraph" w:customStyle="1" w:styleId="4B066568ECC849E8907C7034610306F2">
    <w:name w:val="4B066568ECC849E8907C7034610306F2"/>
    <w:rsid w:val="0086784F"/>
    <w:rPr>
      <w:rFonts w:eastAsiaTheme="minorHAnsi"/>
      <w:lang w:eastAsia="en-US"/>
    </w:rPr>
  </w:style>
  <w:style w:type="paragraph" w:customStyle="1" w:styleId="579391B418024C569561286FAE91F552">
    <w:name w:val="579391B418024C569561286FAE91F552"/>
    <w:rsid w:val="008678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2022-08-04T11:26:00Z</dcterms:created>
  <dcterms:modified xsi:type="dcterms:W3CDTF">2022-08-04T11:26:00Z</dcterms:modified>
</cp:coreProperties>
</file>